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2BBF">
      <w:pPr>
        <w:rPr>
          <w:rFonts w:ascii="Helvetica" w:hAnsi="Helvetica" w:cs="宋体"/>
          <w:color w:val="484848"/>
          <w:kern w:val="36"/>
          <w:sz w:val="30"/>
          <w:szCs w:val="30"/>
        </w:rPr>
      </w:pPr>
      <w:r>
        <w:rPr>
          <w:rFonts w:hint="eastAsia" w:ascii="Helvetica" w:hAnsi="Helvetica" w:cs="宋体"/>
          <w:color w:val="484848"/>
          <w:kern w:val="36"/>
          <w:sz w:val="30"/>
          <w:szCs w:val="30"/>
        </w:rPr>
        <w:t xml:space="preserve">附件：  </w:t>
      </w:r>
    </w:p>
    <w:p w14:paraId="1BAB0A50">
      <w:pPr>
        <w:rPr>
          <w:rFonts w:ascii="仿宋_GB2312" w:hAnsi="仿宋" w:eastAsia="仿宋_GB2312" w:cs="仿宋"/>
          <w:sz w:val="36"/>
          <w:szCs w:val="36"/>
        </w:rPr>
      </w:pPr>
    </w:p>
    <w:p w14:paraId="08965767">
      <w:pPr>
        <w:jc w:val="center"/>
        <w:rPr>
          <w:rFonts w:ascii="仿宋_GB2312" w:hAnsi="仿宋" w:eastAsia="仿宋_GB2312" w:cs="仿宋"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"/>
          <w:sz w:val="36"/>
          <w:szCs w:val="36"/>
        </w:rPr>
        <w:t>中国科技咨询协会会员</w:t>
      </w:r>
    </w:p>
    <w:p w14:paraId="42A49552">
      <w:pPr>
        <w:jc w:val="center"/>
        <w:rPr>
          <w:rFonts w:ascii="仿宋_GB2312" w:hAnsi="仿宋" w:eastAsia="仿宋_GB2312" w:cs="仿宋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缴纳会费回执表</w:t>
      </w:r>
    </w:p>
    <w:bookmarkEnd w:id="0"/>
    <w:tbl>
      <w:tblPr>
        <w:tblStyle w:val="5"/>
        <w:tblpPr w:leftFromText="180" w:rightFromText="180" w:vertAnchor="text" w:horzAnchor="page" w:tblpXSpec="center" w:tblpY="177"/>
        <w:tblOverlap w:val="never"/>
        <w:tblW w:w="8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664"/>
      </w:tblGrid>
      <w:tr w14:paraId="41D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5B0BA97F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汇款人</w:t>
            </w:r>
          </w:p>
        </w:tc>
        <w:tc>
          <w:tcPr>
            <w:tcW w:w="5664" w:type="dxa"/>
          </w:tcPr>
          <w:p w14:paraId="40EFB1A1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0DFB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1DE6E3BA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单位全称</w:t>
            </w:r>
          </w:p>
        </w:tc>
        <w:tc>
          <w:tcPr>
            <w:tcW w:w="5664" w:type="dxa"/>
          </w:tcPr>
          <w:p w14:paraId="47663139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20CA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6BFC7BD6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5664" w:type="dxa"/>
          </w:tcPr>
          <w:p w14:paraId="3F58A62A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718B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02" w:type="dxa"/>
          </w:tcPr>
          <w:p w14:paraId="18CC1C77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单位税号</w:t>
            </w:r>
          </w:p>
        </w:tc>
        <w:tc>
          <w:tcPr>
            <w:tcW w:w="5664" w:type="dxa"/>
          </w:tcPr>
          <w:p w14:paraId="6BE3DD06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4896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top"/>
          </w:tcPr>
          <w:p w14:paraId="37DD617C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和协会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联系人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664" w:type="dxa"/>
          </w:tcPr>
          <w:p w14:paraId="0F628B39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10B4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top"/>
          </w:tcPr>
          <w:p w14:paraId="05BFA8A6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联系人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电话及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微信</w:t>
            </w:r>
          </w:p>
        </w:tc>
        <w:tc>
          <w:tcPr>
            <w:tcW w:w="5664" w:type="dxa"/>
          </w:tcPr>
          <w:p w14:paraId="1E7A5D4E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6237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7D4E45E3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会员单位公众号</w:t>
            </w:r>
          </w:p>
        </w:tc>
        <w:tc>
          <w:tcPr>
            <w:tcW w:w="5664" w:type="dxa"/>
          </w:tcPr>
          <w:p w14:paraId="37E29F5C">
            <w:pPr>
              <w:rPr>
                <w:rFonts w:hint="eastAsia" w:ascii="仿宋_GB2312" w:hAnsi="仿宋" w:eastAsia="仿宋_GB2312" w:cs="仿宋"/>
                <w:color w:val="808080" w:themeColor="background1" w:themeShade="80"/>
                <w:kern w:val="0"/>
                <w:sz w:val="20"/>
                <w:szCs w:val="21"/>
                <w:lang w:eastAsia="zh-CN"/>
              </w:rPr>
            </w:pPr>
          </w:p>
        </w:tc>
      </w:tr>
      <w:tr w14:paraId="0C37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3E053AF8">
            <w:pPr>
              <w:jc w:val="center"/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会员单位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官网地址</w:t>
            </w:r>
          </w:p>
        </w:tc>
        <w:tc>
          <w:tcPr>
            <w:tcW w:w="5664" w:type="dxa"/>
          </w:tcPr>
          <w:p w14:paraId="1EE3FAEA">
            <w:pPr>
              <w:rPr>
                <w:rFonts w:ascii="仿宋_GB2312" w:hAnsi="仿宋" w:eastAsia="仿宋_GB2312" w:cs="仿宋"/>
                <w:color w:val="808080" w:themeColor="background1" w:themeShade="80"/>
                <w:kern w:val="0"/>
                <w:sz w:val="20"/>
                <w:szCs w:val="21"/>
              </w:rPr>
            </w:pPr>
          </w:p>
        </w:tc>
      </w:tr>
    </w:tbl>
    <w:p w14:paraId="4453B43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注：带*号为必填项，请您指定一位和协会的联系人，便于沟通协调。</w:t>
      </w:r>
    </w:p>
    <w:p w14:paraId="5B4B6F5A">
      <w:pPr>
        <w:rPr>
          <w:rFonts w:hint="default" w:eastAsia="宋体"/>
          <w:lang w:val="en-US" w:eastAsia="zh-CN"/>
        </w:rPr>
      </w:pPr>
    </w:p>
    <w:p w14:paraId="5CEDDB30"/>
    <w:sectPr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F5566"/>
    <w:rsid w:val="3D8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2025-04-10T07:33:00Z</dcterms:created>
  <dc:creator>范雷</dc:creator>
  <cp:lastModifiedBy>范雷</cp:lastModifiedBy>
  <dcterms:modified xsi:type="dcterms:W3CDTF">2025-04-10T07:34:29Z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AE0D498EDA624C6E8A64109E9225EDF3_11</vt:lpwstr>
  </property>
  <property fmtid="{D5CDD505-2E9C-101B-9397-08002B2CF9AE}" pid="4" name="KSOTemplateDocerSaveRecord">
    <vt:lpwstr>eyJoZGlkIjoiNDNlYjk1NjRhYjdmYjIzNDY1NjRmOTg5YjU4Nzc4ZTAiLCJ1c2VySWQiOiI0MTMzMDgwODIifQ==</vt:lpwstr>
  </property>
</Properties>
</file>